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31A" w:rsidRDefault="00BD531A">
      <w:pPr>
        <w:ind w:left="0" w:hanging="2"/>
        <w:rPr>
          <w:rFonts w:ascii="Calibri" w:eastAsia="Calibri" w:hAnsi="Calibri" w:cs="Calibri"/>
          <w:i/>
        </w:rPr>
      </w:pPr>
    </w:p>
    <w:p w:rsidR="00BD531A" w:rsidRDefault="00BD531A">
      <w:pPr>
        <w:ind w:left="0" w:hanging="2"/>
        <w:rPr>
          <w:rFonts w:ascii="Calibri" w:eastAsia="Calibri" w:hAnsi="Calibri" w:cs="Calibri"/>
          <w:i/>
        </w:rPr>
      </w:pPr>
    </w:p>
    <w:p w:rsidR="00BD531A" w:rsidRPr="00055AFA" w:rsidRDefault="00BD531A">
      <w:pPr>
        <w:ind w:left="0" w:hanging="2"/>
        <w:rPr>
          <w:rFonts w:ascii="Calibri" w:eastAsia="Calibri" w:hAnsi="Calibri" w:cs="Calibri"/>
          <w:b/>
          <w:u w:val="single"/>
        </w:rPr>
      </w:pPr>
      <w:r w:rsidRPr="00055AFA">
        <w:rPr>
          <w:rFonts w:ascii="Calibri" w:eastAsia="Calibri" w:hAnsi="Calibri" w:cs="Calibri"/>
          <w:b/>
          <w:u w:val="single"/>
        </w:rPr>
        <w:t>Environmental P</w:t>
      </w:r>
      <w:r w:rsidR="00055AFA">
        <w:rPr>
          <w:rFonts w:ascii="Calibri" w:eastAsia="Calibri" w:hAnsi="Calibri" w:cs="Calibri"/>
          <w:b/>
          <w:u w:val="single"/>
        </w:rPr>
        <w:t>olicy</w:t>
      </w:r>
    </w:p>
    <w:p w:rsidR="00BD531A" w:rsidRDefault="00BD531A">
      <w:pPr>
        <w:ind w:left="0" w:hanging="2"/>
        <w:rPr>
          <w:rFonts w:ascii="Calibri" w:eastAsia="Calibri" w:hAnsi="Calibri" w:cs="Calibri"/>
          <w:i/>
        </w:rPr>
      </w:pPr>
    </w:p>
    <w:p w:rsidR="00055AFA" w:rsidRDefault="00BD531A">
      <w:pPr>
        <w:ind w:left="0" w:hanging="2"/>
        <w:rPr>
          <w:rFonts w:ascii="Calibri" w:eastAsia="Calibri" w:hAnsi="Calibri" w:cs="Calibri"/>
        </w:rPr>
      </w:pPr>
      <w:r w:rsidRPr="00BD531A">
        <w:rPr>
          <w:rFonts w:ascii="Calibri" w:eastAsia="Calibri" w:hAnsi="Calibri" w:cs="Calibri"/>
        </w:rPr>
        <w:t xml:space="preserve">As </w:t>
      </w:r>
      <w:r>
        <w:rPr>
          <w:rFonts w:ascii="Calibri" w:eastAsia="Calibri" w:hAnsi="Calibri" w:cs="Calibri"/>
        </w:rPr>
        <w:t xml:space="preserve">a member of Sustainable School we the community of Bergvliet Primary aim to play a significant role in keeping Cape Town clean and welcoming to locals and visitors across the globe. </w:t>
      </w:r>
      <w:r w:rsidR="00055AFA">
        <w:rPr>
          <w:rFonts w:ascii="Calibri" w:eastAsia="Calibri" w:hAnsi="Calibri" w:cs="Calibri"/>
        </w:rPr>
        <w:t xml:space="preserve">We hope to instill a responsibility of respect towards the environment by reducing our negative impacts and increasing reformative actions towards sustainability. </w:t>
      </w:r>
    </w:p>
    <w:p w:rsidR="00055AFA" w:rsidRDefault="00055AFA">
      <w:pPr>
        <w:ind w:left="0" w:hanging="2"/>
        <w:rPr>
          <w:rFonts w:ascii="Calibri" w:eastAsia="Calibri" w:hAnsi="Calibri" w:cs="Calibri"/>
        </w:rPr>
      </w:pPr>
    </w:p>
    <w:p w:rsidR="00055AFA" w:rsidRDefault="00055AFA">
      <w:pPr>
        <w:ind w:left="0" w:hanging="2"/>
        <w:rPr>
          <w:rFonts w:ascii="Calibri" w:eastAsia="Calibri" w:hAnsi="Calibri" w:cs="Calibri"/>
        </w:rPr>
      </w:pPr>
      <w:r>
        <w:rPr>
          <w:rFonts w:ascii="Calibri" w:eastAsia="Calibri" w:hAnsi="Calibri" w:cs="Calibri"/>
        </w:rPr>
        <w:t>In order to meet our environmental responsibilities, we at Bergvliet Primary will aim to:</w:t>
      </w:r>
    </w:p>
    <w:p w:rsidR="00055AFA" w:rsidRDefault="00055AFA">
      <w:pPr>
        <w:ind w:left="0" w:hanging="2"/>
        <w:rPr>
          <w:rFonts w:ascii="Calibri" w:eastAsia="Calibri" w:hAnsi="Calibri" w:cs="Calibri"/>
        </w:rPr>
      </w:pPr>
    </w:p>
    <w:p w:rsidR="009F3536" w:rsidRDefault="00055AFA" w:rsidP="00F67CF5">
      <w:pPr>
        <w:pStyle w:val="ListParagraph"/>
        <w:numPr>
          <w:ilvl w:val="0"/>
          <w:numId w:val="1"/>
        </w:numPr>
        <w:ind w:leftChars="0" w:firstLineChars="0"/>
        <w:rPr>
          <w:rFonts w:ascii="Calibri" w:eastAsia="Calibri" w:hAnsi="Calibri" w:cs="Calibri"/>
        </w:rPr>
      </w:pPr>
      <w:r>
        <w:rPr>
          <w:rFonts w:ascii="Calibri" w:eastAsia="Calibri" w:hAnsi="Calibri" w:cs="Calibri"/>
        </w:rPr>
        <w:t>Adopt a culture of knowledge, respect and care for the environment.</w:t>
      </w:r>
    </w:p>
    <w:p w:rsidR="00055AFA" w:rsidRDefault="00055AFA" w:rsidP="00055AFA">
      <w:pPr>
        <w:pStyle w:val="ListParagraph"/>
        <w:numPr>
          <w:ilvl w:val="0"/>
          <w:numId w:val="1"/>
        </w:numPr>
        <w:ind w:leftChars="0" w:firstLineChars="0"/>
        <w:rPr>
          <w:rFonts w:ascii="Calibri" w:eastAsia="Calibri" w:hAnsi="Calibri" w:cs="Calibri"/>
        </w:rPr>
      </w:pPr>
      <w:r>
        <w:rPr>
          <w:rFonts w:ascii="Calibri" w:eastAsia="Calibri" w:hAnsi="Calibri" w:cs="Calibri"/>
        </w:rPr>
        <w:t>Promote study of the environment across the curriculum.</w:t>
      </w:r>
    </w:p>
    <w:p w:rsidR="00055AFA" w:rsidRDefault="00055AFA" w:rsidP="00055AFA">
      <w:pPr>
        <w:pStyle w:val="ListParagraph"/>
        <w:numPr>
          <w:ilvl w:val="0"/>
          <w:numId w:val="1"/>
        </w:numPr>
        <w:ind w:leftChars="0" w:firstLineChars="0"/>
        <w:rPr>
          <w:rFonts w:ascii="Calibri" w:eastAsia="Calibri" w:hAnsi="Calibri" w:cs="Calibri"/>
        </w:rPr>
      </w:pPr>
      <w:r>
        <w:rPr>
          <w:rFonts w:ascii="Calibri" w:eastAsia="Calibri" w:hAnsi="Calibri" w:cs="Calibri"/>
        </w:rPr>
        <w:t>Minimize energy, water, fossil fuel and other resource use.</w:t>
      </w:r>
    </w:p>
    <w:p w:rsidR="00055AFA" w:rsidRDefault="00055AFA" w:rsidP="00055AFA">
      <w:pPr>
        <w:pStyle w:val="ListParagraph"/>
        <w:numPr>
          <w:ilvl w:val="0"/>
          <w:numId w:val="1"/>
        </w:numPr>
        <w:ind w:leftChars="0" w:firstLineChars="0"/>
        <w:rPr>
          <w:rFonts w:ascii="Calibri" w:eastAsia="Calibri" w:hAnsi="Calibri" w:cs="Calibri"/>
        </w:rPr>
      </w:pPr>
      <w:r>
        <w:rPr>
          <w:rFonts w:ascii="Calibri" w:eastAsia="Calibri" w:hAnsi="Calibri" w:cs="Calibri"/>
        </w:rPr>
        <w:t>Effectively manage waste.</w:t>
      </w:r>
    </w:p>
    <w:p w:rsidR="00055AFA" w:rsidRDefault="00055AFA" w:rsidP="00055AFA">
      <w:pPr>
        <w:pStyle w:val="ListParagraph"/>
        <w:numPr>
          <w:ilvl w:val="0"/>
          <w:numId w:val="1"/>
        </w:numPr>
        <w:ind w:leftChars="0" w:firstLineChars="0"/>
        <w:rPr>
          <w:rFonts w:ascii="Calibri" w:eastAsia="Calibri" w:hAnsi="Calibri" w:cs="Calibri"/>
        </w:rPr>
      </w:pPr>
      <w:r>
        <w:rPr>
          <w:rFonts w:ascii="Calibri" w:eastAsia="Calibri" w:hAnsi="Calibri" w:cs="Calibri"/>
        </w:rPr>
        <w:t>Acquire and maintain an Eco-Schools status.</w:t>
      </w:r>
    </w:p>
    <w:p w:rsidR="00055AFA" w:rsidRDefault="00055AFA" w:rsidP="00055AFA">
      <w:pPr>
        <w:pStyle w:val="ListParagraph"/>
        <w:numPr>
          <w:ilvl w:val="0"/>
          <w:numId w:val="1"/>
        </w:numPr>
        <w:ind w:leftChars="0" w:firstLineChars="0"/>
        <w:rPr>
          <w:rFonts w:ascii="Calibri" w:eastAsia="Calibri" w:hAnsi="Calibri" w:cs="Calibri"/>
        </w:rPr>
      </w:pPr>
      <w:r>
        <w:rPr>
          <w:rFonts w:ascii="Calibri" w:eastAsia="Calibri" w:hAnsi="Calibri" w:cs="Calibri"/>
        </w:rPr>
        <w:t>Participate in local environmental issues in collaboration with Sustainable Schools.</w:t>
      </w:r>
    </w:p>
    <w:p w:rsidR="00055AFA" w:rsidRDefault="00055AFA" w:rsidP="00055AFA">
      <w:pPr>
        <w:pStyle w:val="ListParagraph"/>
        <w:numPr>
          <w:ilvl w:val="0"/>
          <w:numId w:val="1"/>
        </w:numPr>
        <w:ind w:leftChars="0" w:firstLineChars="0"/>
        <w:rPr>
          <w:rFonts w:ascii="Calibri" w:eastAsia="Calibri" w:hAnsi="Calibri" w:cs="Calibri"/>
        </w:rPr>
      </w:pPr>
      <w:r>
        <w:rPr>
          <w:rFonts w:ascii="Calibri" w:eastAsia="Calibri" w:hAnsi="Calibri" w:cs="Calibri"/>
        </w:rPr>
        <w:t>Encourage all members of the Bergvliet Primary Community to commit to implementing the policy.</w:t>
      </w:r>
    </w:p>
    <w:p w:rsidR="00055AFA" w:rsidRDefault="00055AFA" w:rsidP="00055AFA">
      <w:pPr>
        <w:ind w:leftChars="0" w:left="0" w:firstLineChars="0" w:firstLine="0"/>
        <w:rPr>
          <w:rFonts w:ascii="Calibri" w:eastAsia="Calibri" w:hAnsi="Calibri" w:cs="Calibri"/>
        </w:rPr>
      </w:pPr>
    </w:p>
    <w:p w:rsidR="00055AFA" w:rsidRDefault="00055AFA" w:rsidP="00055AFA">
      <w:pPr>
        <w:ind w:leftChars="0" w:left="0" w:firstLineChars="0" w:firstLine="0"/>
        <w:rPr>
          <w:rFonts w:ascii="Calibri" w:eastAsia="Calibri" w:hAnsi="Calibri" w:cs="Calibri"/>
          <w:b/>
          <w:u w:val="single"/>
        </w:rPr>
      </w:pPr>
      <w:r w:rsidRPr="00055AFA">
        <w:rPr>
          <w:rFonts w:ascii="Calibri" w:eastAsia="Calibri" w:hAnsi="Calibri" w:cs="Calibri"/>
          <w:b/>
          <w:u w:val="single"/>
        </w:rPr>
        <w:t>Environmental Action Plan</w:t>
      </w:r>
    </w:p>
    <w:p w:rsidR="00F67CF5" w:rsidRDefault="00F67CF5" w:rsidP="00055AFA">
      <w:pPr>
        <w:ind w:leftChars="0" w:left="0" w:firstLineChars="0" w:firstLine="0"/>
        <w:rPr>
          <w:rFonts w:ascii="Calibri" w:eastAsia="Calibri" w:hAnsi="Calibri" w:cs="Calibri"/>
          <w:b/>
          <w:u w:val="single"/>
        </w:rPr>
      </w:pPr>
    </w:p>
    <w:p w:rsidR="00F67CF5" w:rsidRDefault="00F67CF5" w:rsidP="00F67CF5">
      <w:pPr>
        <w:pStyle w:val="ListParagraph"/>
        <w:numPr>
          <w:ilvl w:val="0"/>
          <w:numId w:val="2"/>
        </w:numPr>
        <w:ind w:leftChars="0" w:firstLineChars="0"/>
        <w:rPr>
          <w:rFonts w:ascii="Calibri" w:eastAsia="Calibri" w:hAnsi="Calibri" w:cs="Calibri"/>
        </w:rPr>
      </w:pPr>
      <w:r>
        <w:rPr>
          <w:rFonts w:ascii="Calibri" w:eastAsia="Calibri" w:hAnsi="Calibri" w:cs="Calibri"/>
        </w:rPr>
        <w:t>Build a culture amongst the Bergvliet community to be aware of our surroundings</w:t>
      </w:r>
      <w:proofErr w:type="gramStart"/>
      <w:r>
        <w:rPr>
          <w:rFonts w:ascii="Calibri" w:eastAsia="Calibri" w:hAnsi="Calibri" w:cs="Calibri"/>
        </w:rPr>
        <w:t>;</w:t>
      </w:r>
      <w:proofErr w:type="gramEnd"/>
      <w:r>
        <w:rPr>
          <w:rFonts w:ascii="Calibri" w:eastAsia="Calibri" w:hAnsi="Calibri" w:cs="Calibri"/>
        </w:rPr>
        <w:t xml:space="preserve"> if we see items on the ground to be willing to pick them</w:t>
      </w:r>
      <w:r w:rsidR="00114DC3">
        <w:rPr>
          <w:rFonts w:ascii="Calibri" w:eastAsia="Calibri" w:hAnsi="Calibri" w:cs="Calibri"/>
        </w:rPr>
        <w:t xml:space="preserve"> up for recycling. Learners </w:t>
      </w:r>
      <w:r>
        <w:rPr>
          <w:rFonts w:ascii="Calibri" w:eastAsia="Calibri" w:hAnsi="Calibri" w:cs="Calibri"/>
        </w:rPr>
        <w:t>rewarded with house points and merits for their efforts.</w:t>
      </w:r>
    </w:p>
    <w:p w:rsidR="00F67CF5" w:rsidRDefault="00F67CF5" w:rsidP="00F67CF5">
      <w:pPr>
        <w:pStyle w:val="ListParagraph"/>
        <w:numPr>
          <w:ilvl w:val="0"/>
          <w:numId w:val="2"/>
        </w:numPr>
        <w:ind w:leftChars="0" w:firstLineChars="0"/>
        <w:rPr>
          <w:rFonts w:ascii="Calibri" w:eastAsia="Calibri" w:hAnsi="Calibri" w:cs="Calibri"/>
        </w:rPr>
      </w:pPr>
      <w:r>
        <w:rPr>
          <w:rFonts w:ascii="Calibri" w:eastAsia="Calibri" w:hAnsi="Calibri" w:cs="Calibri"/>
        </w:rPr>
        <w:t>Study of the environment incorporated to lesson plans.</w:t>
      </w:r>
    </w:p>
    <w:p w:rsidR="00F67CF5" w:rsidRDefault="00F67CF5" w:rsidP="00F67CF5">
      <w:pPr>
        <w:pStyle w:val="ListParagraph"/>
        <w:numPr>
          <w:ilvl w:val="0"/>
          <w:numId w:val="2"/>
        </w:numPr>
        <w:ind w:leftChars="0" w:firstLineChars="0"/>
        <w:rPr>
          <w:rFonts w:ascii="Calibri" w:eastAsia="Calibri" w:hAnsi="Calibri" w:cs="Calibri"/>
        </w:rPr>
      </w:pPr>
      <w:r>
        <w:rPr>
          <w:rFonts w:ascii="Calibri" w:eastAsia="Calibri" w:hAnsi="Calibri" w:cs="Calibri"/>
        </w:rPr>
        <w:t xml:space="preserve">Use water sensibly in bathrooms and around the school. </w:t>
      </w:r>
      <w:proofErr w:type="spellStart"/>
      <w:r>
        <w:rPr>
          <w:rFonts w:ascii="Calibri" w:eastAsia="Calibri" w:hAnsi="Calibri" w:cs="Calibri"/>
        </w:rPr>
        <w:t>Jojo</w:t>
      </w:r>
      <w:proofErr w:type="spellEnd"/>
      <w:r>
        <w:rPr>
          <w:rFonts w:ascii="Calibri" w:eastAsia="Calibri" w:hAnsi="Calibri" w:cs="Calibri"/>
        </w:rPr>
        <w:t xml:space="preserve"> tanks used for watering gardens.</w:t>
      </w:r>
      <w:r w:rsidR="009247AD">
        <w:rPr>
          <w:rFonts w:ascii="Calibri" w:eastAsia="Calibri" w:hAnsi="Calibri" w:cs="Calibri"/>
        </w:rPr>
        <w:t xml:space="preserve"> Switch off lights, fans and projectors when leaving any room. Encourage parents and teachers to car pool. Remove alien invasive plants and trees regularly and encourage planting of trees and shrubs.</w:t>
      </w:r>
    </w:p>
    <w:p w:rsidR="00114DC3" w:rsidRDefault="009247AD" w:rsidP="00114DC3">
      <w:pPr>
        <w:pStyle w:val="ListParagraph"/>
        <w:numPr>
          <w:ilvl w:val="0"/>
          <w:numId w:val="2"/>
        </w:numPr>
        <w:ind w:leftChars="0" w:firstLineChars="0"/>
        <w:rPr>
          <w:rFonts w:ascii="Calibri" w:eastAsia="Calibri" w:hAnsi="Calibri" w:cs="Calibri"/>
        </w:rPr>
      </w:pPr>
      <w:r>
        <w:rPr>
          <w:rFonts w:ascii="Calibri" w:eastAsia="Calibri" w:hAnsi="Calibri" w:cs="Calibri"/>
        </w:rPr>
        <w:t>Encourage recycling of organic waste to build a compost bin to be used for the future.</w:t>
      </w:r>
      <w:r w:rsidR="00114DC3" w:rsidRPr="00114DC3">
        <w:rPr>
          <w:rFonts w:ascii="Calibri" w:eastAsia="Calibri" w:hAnsi="Calibri" w:cs="Calibri"/>
        </w:rPr>
        <w:t xml:space="preserve"> </w:t>
      </w:r>
      <w:r w:rsidR="00114DC3">
        <w:rPr>
          <w:rFonts w:ascii="Calibri" w:eastAsia="Calibri" w:hAnsi="Calibri" w:cs="Calibri"/>
        </w:rPr>
        <w:t>Introduce more bins for paper and plastic recycling.</w:t>
      </w:r>
    </w:p>
    <w:p w:rsidR="009247AD" w:rsidRDefault="00114DC3" w:rsidP="00F67CF5">
      <w:pPr>
        <w:pStyle w:val="ListParagraph"/>
        <w:numPr>
          <w:ilvl w:val="0"/>
          <w:numId w:val="2"/>
        </w:numPr>
        <w:ind w:leftChars="0" w:firstLineChars="0"/>
        <w:rPr>
          <w:rFonts w:ascii="Calibri" w:eastAsia="Calibri" w:hAnsi="Calibri" w:cs="Calibri"/>
        </w:rPr>
      </w:pPr>
      <w:r>
        <w:rPr>
          <w:rFonts w:ascii="Calibri" w:eastAsia="Calibri" w:hAnsi="Calibri" w:cs="Calibri"/>
        </w:rPr>
        <w:t>Provide support to teachers and learners involved in environmental projects.</w:t>
      </w:r>
    </w:p>
    <w:p w:rsidR="00114DC3" w:rsidRDefault="00114DC3" w:rsidP="00F67CF5">
      <w:pPr>
        <w:pStyle w:val="ListParagraph"/>
        <w:numPr>
          <w:ilvl w:val="0"/>
          <w:numId w:val="2"/>
        </w:numPr>
        <w:ind w:leftChars="0" w:firstLineChars="0"/>
        <w:rPr>
          <w:rFonts w:ascii="Calibri" w:eastAsia="Calibri" w:hAnsi="Calibri" w:cs="Calibri"/>
        </w:rPr>
      </w:pPr>
      <w:r>
        <w:rPr>
          <w:rFonts w:ascii="Calibri" w:eastAsia="Calibri" w:hAnsi="Calibri" w:cs="Calibri"/>
        </w:rPr>
        <w:t>Become more actively involved in community project.</w:t>
      </w:r>
    </w:p>
    <w:p w:rsidR="00114DC3" w:rsidRDefault="00114DC3" w:rsidP="00F67CF5">
      <w:pPr>
        <w:pStyle w:val="ListParagraph"/>
        <w:numPr>
          <w:ilvl w:val="0"/>
          <w:numId w:val="2"/>
        </w:numPr>
        <w:ind w:leftChars="0" w:firstLineChars="0"/>
        <w:rPr>
          <w:rFonts w:ascii="Calibri" w:eastAsia="Calibri" w:hAnsi="Calibri" w:cs="Calibri"/>
        </w:rPr>
      </w:pPr>
      <w:r>
        <w:rPr>
          <w:rFonts w:ascii="Calibri" w:eastAsia="Calibri" w:hAnsi="Calibri" w:cs="Calibri"/>
        </w:rPr>
        <w:t>Hold environmental assembles to build awareness.</w:t>
      </w:r>
      <w:bookmarkStart w:id="0" w:name="_GoBack"/>
      <w:bookmarkEnd w:id="0"/>
    </w:p>
    <w:p w:rsidR="00114DC3" w:rsidRPr="00114DC3" w:rsidRDefault="00114DC3" w:rsidP="00114DC3">
      <w:pPr>
        <w:ind w:leftChars="0" w:left="0" w:firstLineChars="0" w:firstLine="0"/>
        <w:rPr>
          <w:rFonts w:ascii="Calibri" w:eastAsia="Calibri" w:hAnsi="Calibri" w:cs="Calibri"/>
        </w:rPr>
      </w:pPr>
    </w:p>
    <w:p w:rsidR="00055AFA" w:rsidRPr="00055AFA" w:rsidRDefault="00055AFA" w:rsidP="00055AFA">
      <w:pPr>
        <w:ind w:leftChars="0" w:left="0" w:firstLineChars="0" w:firstLine="0"/>
        <w:rPr>
          <w:rFonts w:ascii="Calibri" w:eastAsia="Calibri" w:hAnsi="Calibri" w:cs="Calibri"/>
        </w:rPr>
      </w:pPr>
    </w:p>
    <w:p w:rsidR="009F3536" w:rsidRDefault="009F3536">
      <w:pPr>
        <w:spacing w:after="231" w:line="282" w:lineRule="auto"/>
        <w:ind w:left="0" w:right="633" w:hanging="2"/>
        <w:rPr>
          <w:rFonts w:ascii="Calibri" w:eastAsia="Calibri" w:hAnsi="Calibri" w:cs="Calibri"/>
        </w:rPr>
      </w:pPr>
    </w:p>
    <w:sectPr w:rsidR="009F3536">
      <w:headerReference w:type="default" r:id="rId8"/>
      <w:footerReference w:type="default" r:id="rId9"/>
      <w:pgSz w:w="11907" w:h="16840"/>
      <w:pgMar w:top="196" w:right="992" w:bottom="284"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574" w:rsidRDefault="00235574">
      <w:pPr>
        <w:spacing w:line="240" w:lineRule="auto"/>
        <w:ind w:left="0" w:hanging="2"/>
      </w:pPr>
      <w:r>
        <w:separator/>
      </w:r>
    </w:p>
  </w:endnote>
  <w:endnote w:type="continuationSeparator" w:id="0">
    <w:p w:rsidR="00235574" w:rsidRDefault="0023557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536" w:rsidRDefault="00235574">
    <w:pPr>
      <w:pBdr>
        <w:top w:val="nil"/>
        <w:left w:val="nil"/>
        <w:bottom w:val="nil"/>
        <w:right w:val="nil"/>
        <w:between w:val="nil"/>
      </w:pBdr>
      <w:tabs>
        <w:tab w:val="center" w:pos="4513"/>
        <w:tab w:val="right" w:pos="9026"/>
      </w:tabs>
      <w:spacing w:line="240" w:lineRule="auto"/>
      <w:ind w:left="0" w:hanging="2"/>
      <w:jc w:val="center"/>
      <w:rPr>
        <w:color w:val="000000"/>
        <w:sz w:val="16"/>
        <w:szCs w:val="16"/>
      </w:rPr>
    </w:pPr>
    <w:r>
      <w:rPr>
        <w:color w:val="000000"/>
        <w:sz w:val="16"/>
        <w:szCs w:val="16"/>
      </w:rPr>
      <w:t xml:space="preserve">ACTING PRINCIPAL; MR B.M.HILL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574" w:rsidRDefault="00235574">
      <w:pPr>
        <w:spacing w:line="240" w:lineRule="auto"/>
        <w:ind w:left="0" w:hanging="2"/>
      </w:pPr>
      <w:r>
        <w:separator/>
      </w:r>
    </w:p>
  </w:footnote>
  <w:footnote w:type="continuationSeparator" w:id="0">
    <w:p w:rsidR="00235574" w:rsidRDefault="0023557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536" w:rsidRDefault="00235574">
    <w:pPr>
      <w:ind w:left="4" w:right="-1520" w:hanging="6"/>
      <w:rPr>
        <w:sz w:val="60"/>
        <w:szCs w:val="60"/>
      </w:rPr>
    </w:pPr>
    <w:r>
      <w:rPr>
        <w:sz w:val="60"/>
        <w:szCs w:val="60"/>
      </w:rPr>
      <w:t xml:space="preserve">  </w:t>
    </w:r>
    <w:r>
      <w:rPr>
        <w:sz w:val="60"/>
        <w:szCs w:val="60"/>
      </w:rPr>
      <w:t>BERGVLIET PRIMARY SCHOOL</w:t>
    </w:r>
    <w:r>
      <w:rPr>
        <w:sz w:val="60"/>
        <w:szCs w:val="60"/>
      </w:rPr>
      <w:t xml:space="preserve"> </w:t>
    </w:r>
    <w:r>
      <w:rPr>
        <w:noProof/>
        <w:lang w:val="en-ZA" w:eastAsia="en-ZA"/>
      </w:rPr>
      <w:drawing>
        <wp:anchor distT="0" distB="0" distL="0" distR="0" simplePos="0" relativeHeight="251658240" behindDoc="0" locked="0" layoutInCell="1" hidden="0" allowOverlap="1">
          <wp:simplePos x="0" y="0"/>
          <wp:positionH relativeFrom="column">
            <wp:posOffset>-219074</wp:posOffset>
          </wp:positionH>
          <wp:positionV relativeFrom="paragraph">
            <wp:posOffset>-114299</wp:posOffset>
          </wp:positionV>
          <wp:extent cx="744855" cy="977900"/>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44855" cy="977900"/>
                  </a:xfrm>
                  <a:prstGeom prst="rect">
                    <a:avLst/>
                  </a:prstGeom>
                  <a:ln/>
                </pic:spPr>
              </pic:pic>
            </a:graphicData>
          </a:graphic>
        </wp:anchor>
      </w:drawing>
    </w:r>
  </w:p>
  <w:p w:rsidR="009F3536" w:rsidRDefault="00235574">
    <w:pPr>
      <w:ind w:left="0" w:hanging="2"/>
      <w:rPr>
        <w:sz w:val="22"/>
        <w:szCs w:val="22"/>
      </w:rPr>
    </w:pPr>
    <w:r>
      <w:rPr>
        <w:rFonts w:ascii="Comic Sans MS" w:eastAsia="Comic Sans MS" w:hAnsi="Comic Sans MS" w:cs="Comic Sans MS"/>
        <w:sz w:val="16"/>
        <w:szCs w:val="16"/>
      </w:rPr>
      <w:t xml:space="preserve">      </w:t>
    </w:r>
    <w:r>
      <w:rPr>
        <w:sz w:val="22"/>
        <w:szCs w:val="22"/>
      </w:rPr>
      <w:t xml:space="preserve">CHILDRENS WAY BERGVLIET 7945       TEL: (021) 715 1103       FAX: (021) 715 24 86 </w:t>
    </w:r>
  </w:p>
  <w:p w:rsidR="009F3536" w:rsidRDefault="00235574">
    <w:pPr>
      <w:ind w:left="0" w:hanging="2"/>
      <w:jc w:val="both"/>
      <w:rPr>
        <w:sz w:val="22"/>
        <w:szCs w:val="22"/>
      </w:rPr>
    </w:pPr>
    <w:r>
      <w:t xml:space="preserve">     </w:t>
    </w:r>
    <w:r>
      <w:rPr>
        <w:sz w:val="22"/>
        <w:szCs w:val="22"/>
      </w:rPr>
      <w:t xml:space="preserve">EMAIL: </w:t>
    </w:r>
    <w:hyperlink r:id="rId2">
      <w:r>
        <w:rPr>
          <w:color w:val="0000FF"/>
          <w:sz w:val="22"/>
          <w:szCs w:val="22"/>
          <w:u w:val="single"/>
        </w:rPr>
        <w:t>secretary@bergvlietprimary.co.za</w:t>
      </w:r>
    </w:hyperlink>
    <w:r>
      <w:rPr>
        <w:sz w:val="22"/>
        <w:szCs w:val="22"/>
      </w:rPr>
      <w:t xml:space="preserve">   WEBSITE: </w:t>
    </w:r>
    <w:hyperlink r:id="rId3">
      <w:r>
        <w:rPr>
          <w:color w:val="0000FF"/>
          <w:sz w:val="22"/>
          <w:szCs w:val="22"/>
          <w:u w:val="single"/>
        </w:rPr>
        <w:t>www.bergvlietprimary.co.za</w:t>
      </w:r>
    </w:hyperlink>
    <w:r>
      <w:rPr>
        <w:sz w:val="22"/>
        <w:szCs w:val="22"/>
      </w:rPr>
      <w:tab/>
    </w:r>
    <w:r>
      <w:rPr>
        <w:sz w:val="22"/>
        <w:szCs w:val="22"/>
      </w:rPr>
      <w:tab/>
    </w:r>
  </w:p>
  <w:p w:rsidR="009F3536" w:rsidRDefault="009F3536">
    <w:pPr>
      <w:pBdr>
        <w:top w:val="nil"/>
        <w:left w:val="nil"/>
        <w:bottom w:val="nil"/>
        <w:right w:val="nil"/>
        <w:between w:val="nil"/>
      </w:pBdr>
      <w:tabs>
        <w:tab w:val="center" w:pos="4513"/>
        <w:tab w:val="right" w:pos="9026"/>
      </w:tabs>
      <w:spacing w:line="240" w:lineRule="auto"/>
      <w:ind w:left="0" w:hanging="2"/>
      <w:rPr>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2658F"/>
    <w:multiLevelType w:val="hybridMultilevel"/>
    <w:tmpl w:val="B62C4DEE"/>
    <w:lvl w:ilvl="0" w:tplc="32D21AB8">
      <w:start w:val="1"/>
      <w:numFmt w:val="decimal"/>
      <w:lvlText w:val="%1."/>
      <w:lvlJc w:val="left"/>
      <w:pPr>
        <w:ind w:left="720" w:hanging="360"/>
      </w:pPr>
      <w:rPr>
        <w:rFonts w:ascii="Calibri" w:eastAsia="Calibri" w:hAnsi="Calibri" w:cs="Calibri"/>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E0F4D15"/>
    <w:multiLevelType w:val="hybridMultilevel"/>
    <w:tmpl w:val="E842E7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536"/>
    <w:rsid w:val="00055AFA"/>
    <w:rsid w:val="00114DC3"/>
    <w:rsid w:val="00235574"/>
    <w:rsid w:val="009247AD"/>
    <w:rsid w:val="009F3536"/>
    <w:rsid w:val="00BD531A"/>
    <w:rsid w:val="00D90569"/>
    <w:rsid w:val="00F67CF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B3934"/>
  <w15:docId w15:val="{1D43EEE5-3258-41CF-B220-233EE980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pPr>
    <w:rPr>
      <w:b/>
      <w:sz w:val="28"/>
      <w:szCs w:val="20"/>
    </w:rPr>
  </w:style>
  <w:style w:type="paragraph" w:styleId="Heading2">
    <w:name w:val="heading 2"/>
    <w:basedOn w:val="Normal"/>
    <w:next w:val="Normal"/>
    <w:pPr>
      <w:keepNext/>
      <w:jc w:val="center"/>
      <w:outlineLvl w:val="1"/>
    </w:pPr>
    <w:rPr>
      <w:szCs w:val="20"/>
    </w:rPr>
  </w:style>
  <w:style w:type="paragraph" w:styleId="Heading3">
    <w:name w:val="heading 3"/>
    <w:basedOn w:val="Normal"/>
    <w:next w:val="Normal"/>
    <w:pPr>
      <w:keepNext/>
      <w:spacing w:before="240" w:after="60"/>
      <w:outlineLvl w:val="2"/>
    </w:pPr>
    <w:rPr>
      <w:rFonts w:ascii="Arial" w:hAnsi="Arial" w:cs="Arial"/>
      <w:b/>
      <w:bCs/>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Pr>
      <w:szCs w:val="20"/>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en-US" w:eastAsia="en-US"/>
    </w:rPr>
  </w:style>
  <w:style w:type="paragraph" w:styleId="Header">
    <w:name w:val="header"/>
    <w:basedOn w:val="Normal"/>
    <w:qFormat/>
    <w:pPr>
      <w:tabs>
        <w:tab w:val="center" w:pos="4513"/>
        <w:tab w:val="right" w:pos="9026"/>
      </w:tabs>
    </w:pPr>
  </w:style>
  <w:style w:type="character" w:customStyle="1" w:styleId="HeaderChar">
    <w:name w:val="Header Char"/>
    <w:rPr>
      <w:w w:val="100"/>
      <w:position w:val="-1"/>
      <w:sz w:val="24"/>
      <w:szCs w:val="24"/>
      <w:effect w:val="none"/>
      <w:vertAlign w:val="baseline"/>
      <w:cs w:val="0"/>
      <w:em w:val="none"/>
      <w:lang w:val="en-US" w:eastAsia="en-US"/>
    </w:rPr>
  </w:style>
  <w:style w:type="paragraph" w:styleId="Footer">
    <w:name w:val="footer"/>
    <w:basedOn w:val="Normal"/>
    <w:qFormat/>
    <w:pPr>
      <w:tabs>
        <w:tab w:val="center" w:pos="4513"/>
        <w:tab w:val="right" w:pos="9026"/>
      </w:tabs>
    </w:pPr>
  </w:style>
  <w:style w:type="character" w:customStyle="1" w:styleId="FooterChar">
    <w:name w:val="Footer Char"/>
    <w:rPr>
      <w:w w:val="100"/>
      <w:position w:val="-1"/>
      <w:sz w:val="24"/>
      <w:szCs w:val="24"/>
      <w:effect w:val="none"/>
      <w:vertAlign w:val="baseline"/>
      <w:cs w:val="0"/>
      <w:em w:val="none"/>
      <w:lang w:val="en-US" w:eastAsia="en-US"/>
    </w:rPr>
  </w:style>
  <w:style w:type="paragraph" w:styleId="ListParagraph">
    <w:name w:val="List Paragraph"/>
    <w:basedOn w:val="Normal"/>
    <w:pPr>
      <w:ind w:left="720"/>
    </w:pPr>
  </w:style>
  <w:style w:type="paragraph" w:styleId="NormalWeb">
    <w:name w:val="Normal (Web)"/>
    <w:basedOn w:val="Normal"/>
    <w:qFormat/>
    <w:pPr>
      <w:spacing w:before="100" w:beforeAutospacing="1" w:after="100" w:afterAutospacing="1"/>
    </w:pPr>
    <w:rPr>
      <w:lang w:val="en-ZA" w:eastAsia="en-Z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bergvlietprimary.co.za" TargetMode="External"/><Relationship Id="rId2" Type="http://schemas.openxmlformats.org/officeDocument/2006/relationships/hyperlink" Target="mailto:secretary@bergvlietprimary.co.za"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X+XtLK9iHLzUORZEmr2pf3+Y6Q==">AMUW2mUDD02E9er2DJJSoJ88JQ3u6FhobZkdjev7byYKiyzkj3LCdkuhFlruZde1QvEo3yO5IdgvND9bWojitG5z+BMcY95hRqg8yWfh5TZ7SOliYwkt0f4=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valhon</dc:creator>
  <cp:lastModifiedBy>Brenda van Niekerk</cp:lastModifiedBy>
  <cp:revision>2</cp:revision>
  <dcterms:created xsi:type="dcterms:W3CDTF">2022-12-01T08:41:00Z</dcterms:created>
  <dcterms:modified xsi:type="dcterms:W3CDTF">2022-12-01T08:41:00Z</dcterms:modified>
</cp:coreProperties>
</file>